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6A82B" w14:textId="2CD5D5D3" w:rsidR="00C8645B" w:rsidRDefault="003570FB">
      <w:pPr>
        <w:rPr>
          <w:rFonts w:cstheme="minorHAnsi"/>
          <w:b/>
          <w:sz w:val="28"/>
          <w:szCs w:val="28"/>
        </w:rPr>
      </w:pPr>
      <w:r w:rsidRPr="00661E1D">
        <w:rPr>
          <w:rFonts w:cstheme="minorHAnsi"/>
          <w:b/>
          <w:sz w:val="28"/>
          <w:szCs w:val="28"/>
        </w:rPr>
        <w:t>Spectroscopy in a Suitcase</w:t>
      </w:r>
      <w:r w:rsidR="008151D6" w:rsidRPr="00661E1D">
        <w:rPr>
          <w:rFonts w:cstheme="minorHAnsi"/>
          <w:b/>
          <w:sz w:val="28"/>
          <w:szCs w:val="28"/>
        </w:rPr>
        <w:t>:</w:t>
      </w:r>
      <w:r w:rsidR="00ED1F0E" w:rsidRPr="00661E1D">
        <w:rPr>
          <w:rFonts w:cstheme="minorHAnsi"/>
          <w:b/>
          <w:sz w:val="28"/>
          <w:szCs w:val="28"/>
        </w:rPr>
        <w:t xml:space="preserve"> It’s</w:t>
      </w:r>
      <w:r w:rsidRPr="00661E1D">
        <w:rPr>
          <w:rFonts w:cstheme="minorHAnsi"/>
          <w:b/>
          <w:sz w:val="28"/>
          <w:szCs w:val="28"/>
        </w:rPr>
        <w:t xml:space="preserve"> </w:t>
      </w:r>
      <w:r w:rsidR="008151D6" w:rsidRPr="00661E1D">
        <w:rPr>
          <w:rFonts w:cstheme="minorHAnsi"/>
          <w:b/>
          <w:sz w:val="28"/>
          <w:szCs w:val="28"/>
        </w:rPr>
        <w:t>‘</w:t>
      </w:r>
      <w:r w:rsidRPr="00661E1D">
        <w:rPr>
          <w:rFonts w:cstheme="minorHAnsi"/>
          <w:b/>
          <w:sz w:val="28"/>
          <w:szCs w:val="28"/>
        </w:rPr>
        <w:t>murder</w:t>
      </w:r>
      <w:r w:rsidR="008151D6" w:rsidRPr="00661E1D">
        <w:rPr>
          <w:rFonts w:cstheme="minorHAnsi"/>
          <w:b/>
          <w:sz w:val="28"/>
          <w:szCs w:val="28"/>
        </w:rPr>
        <w:t>’</w:t>
      </w:r>
      <w:r w:rsidRPr="00661E1D">
        <w:rPr>
          <w:rFonts w:cstheme="minorHAnsi"/>
          <w:b/>
          <w:sz w:val="28"/>
          <w:szCs w:val="28"/>
        </w:rPr>
        <w:t xml:space="preserve"> at </w:t>
      </w:r>
      <w:proofErr w:type="spellStart"/>
      <w:r w:rsidRPr="00661E1D">
        <w:rPr>
          <w:rFonts w:cstheme="minorHAnsi"/>
          <w:b/>
          <w:sz w:val="28"/>
          <w:szCs w:val="28"/>
        </w:rPr>
        <w:t>DFEi</w:t>
      </w:r>
      <w:proofErr w:type="spellEnd"/>
      <w:r w:rsidRPr="00661E1D">
        <w:rPr>
          <w:rFonts w:cstheme="minorHAnsi"/>
          <w:b/>
          <w:sz w:val="28"/>
          <w:szCs w:val="28"/>
        </w:rPr>
        <w:t xml:space="preserve"> </w:t>
      </w:r>
      <w:r w:rsidR="00F46EF4" w:rsidRPr="00661E1D">
        <w:rPr>
          <w:rFonts w:cstheme="minorHAnsi"/>
          <w:b/>
          <w:sz w:val="28"/>
          <w:szCs w:val="28"/>
        </w:rPr>
        <w:t>for College Awareness Week</w:t>
      </w:r>
      <w:r w:rsidR="00F56E2B" w:rsidRPr="00661E1D">
        <w:rPr>
          <w:rFonts w:cstheme="minorHAnsi"/>
          <w:b/>
          <w:sz w:val="28"/>
          <w:szCs w:val="28"/>
        </w:rPr>
        <w:t>!</w:t>
      </w:r>
    </w:p>
    <w:p w14:paraId="2278D3E0" w14:textId="77777777" w:rsidR="00661E1D" w:rsidRPr="00661E1D" w:rsidRDefault="00661E1D">
      <w:pPr>
        <w:rPr>
          <w:rFonts w:cstheme="minorHAnsi"/>
          <w:b/>
          <w:sz w:val="28"/>
          <w:szCs w:val="28"/>
        </w:rPr>
      </w:pPr>
    </w:p>
    <w:p w14:paraId="53CBC84F" w14:textId="73FC8D21" w:rsidR="00FD35E3" w:rsidRPr="00F56E2B" w:rsidRDefault="00661E1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3ABF2293" wp14:editId="35ACA794">
            <wp:extent cx="4419600" cy="3735884"/>
            <wp:effectExtent l="0" t="0" r="0" b="0"/>
            <wp:docPr id="1" name="Picture 1" descr="Dr John O'Donoghue of TCD's SChool of Chemistry demonstrates spectroscopy for criminology students at DFEi &#10;&#10;Description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ctros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060" cy="374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9348D" w14:textId="2A84C050" w:rsidR="008151D6" w:rsidRPr="00F56E2B" w:rsidRDefault="008151D6">
      <w:pPr>
        <w:rPr>
          <w:rFonts w:cstheme="minorHAnsi"/>
          <w:sz w:val="24"/>
          <w:szCs w:val="24"/>
        </w:rPr>
      </w:pPr>
      <w:r w:rsidRPr="00F56E2B">
        <w:rPr>
          <w:rFonts w:cstheme="minorHAnsi"/>
          <w:sz w:val="24"/>
          <w:szCs w:val="24"/>
        </w:rPr>
        <w:t xml:space="preserve">By Aisling O’Gorman, </w:t>
      </w:r>
      <w:proofErr w:type="spellStart"/>
      <w:r w:rsidRPr="00F56E2B">
        <w:rPr>
          <w:rFonts w:cstheme="minorHAnsi"/>
          <w:sz w:val="24"/>
          <w:szCs w:val="24"/>
        </w:rPr>
        <w:t>DFEi</w:t>
      </w:r>
      <w:proofErr w:type="spellEnd"/>
      <w:r w:rsidRPr="00F56E2B">
        <w:rPr>
          <w:rFonts w:cstheme="minorHAnsi"/>
          <w:sz w:val="24"/>
          <w:szCs w:val="24"/>
        </w:rPr>
        <w:t xml:space="preserve"> Journalism student. </w:t>
      </w:r>
    </w:p>
    <w:p w14:paraId="2C078E63" w14:textId="487ADC1C" w:rsidR="005E5B4B" w:rsidRPr="00F56E2B" w:rsidRDefault="009F1BFF">
      <w:pPr>
        <w:rPr>
          <w:rFonts w:cstheme="minorHAnsi"/>
          <w:sz w:val="24"/>
          <w:szCs w:val="24"/>
        </w:rPr>
      </w:pPr>
      <w:r w:rsidRPr="00F56E2B">
        <w:rPr>
          <w:rFonts w:cstheme="minorHAnsi"/>
          <w:sz w:val="24"/>
          <w:szCs w:val="24"/>
        </w:rPr>
        <w:t xml:space="preserve">Dun Laoghaire Further Education Institute briefly became a crime scene </w:t>
      </w:r>
      <w:r w:rsidR="004F1E08" w:rsidRPr="00F56E2B">
        <w:rPr>
          <w:rFonts w:cstheme="minorHAnsi"/>
          <w:sz w:val="24"/>
          <w:szCs w:val="24"/>
        </w:rPr>
        <w:t>on Tuesday, when</w:t>
      </w:r>
      <w:r w:rsidR="003B0321">
        <w:rPr>
          <w:rFonts w:cstheme="minorHAnsi"/>
          <w:sz w:val="24"/>
          <w:szCs w:val="24"/>
        </w:rPr>
        <w:t xml:space="preserve"> Dr</w:t>
      </w:r>
      <w:r w:rsidR="004F1E08" w:rsidRPr="00F56E2B">
        <w:rPr>
          <w:rFonts w:cstheme="minorHAnsi"/>
          <w:sz w:val="24"/>
          <w:szCs w:val="24"/>
        </w:rPr>
        <w:t xml:space="preserve"> John </w:t>
      </w:r>
      <w:proofErr w:type="spellStart"/>
      <w:r w:rsidR="004F1E08" w:rsidRPr="00F56E2B">
        <w:rPr>
          <w:rFonts w:cstheme="minorHAnsi"/>
          <w:sz w:val="24"/>
          <w:szCs w:val="24"/>
        </w:rPr>
        <w:t>O'Donoghue</w:t>
      </w:r>
      <w:proofErr w:type="spellEnd"/>
      <w:r w:rsidR="004F1E08" w:rsidRPr="00F56E2B">
        <w:rPr>
          <w:rFonts w:cstheme="minorHAnsi"/>
          <w:sz w:val="24"/>
          <w:szCs w:val="24"/>
        </w:rPr>
        <w:t>, Education C</w:t>
      </w:r>
      <w:r w:rsidR="71FF652D" w:rsidRPr="00F56E2B">
        <w:rPr>
          <w:rFonts w:cstheme="minorHAnsi"/>
          <w:sz w:val="24"/>
          <w:szCs w:val="24"/>
        </w:rPr>
        <w:t xml:space="preserve">oordinator for the </w:t>
      </w:r>
      <w:r w:rsidR="004F1E08" w:rsidRPr="00F56E2B">
        <w:rPr>
          <w:rFonts w:cstheme="minorHAnsi"/>
          <w:sz w:val="24"/>
          <w:szCs w:val="24"/>
        </w:rPr>
        <w:t xml:space="preserve">TCD </w:t>
      </w:r>
      <w:r w:rsidR="71FF652D" w:rsidRPr="00F56E2B">
        <w:rPr>
          <w:rFonts w:cstheme="minorHAnsi"/>
          <w:sz w:val="24"/>
          <w:szCs w:val="24"/>
        </w:rPr>
        <w:t xml:space="preserve">School of Chemistry, </w:t>
      </w:r>
      <w:r w:rsidRPr="00F56E2B">
        <w:rPr>
          <w:rFonts w:cstheme="minorHAnsi"/>
          <w:sz w:val="24"/>
          <w:szCs w:val="24"/>
        </w:rPr>
        <w:t>demonstrated his forensic sleuthing</w:t>
      </w:r>
      <w:r w:rsidR="00F46EF4" w:rsidRPr="00F56E2B">
        <w:rPr>
          <w:rFonts w:cstheme="minorHAnsi"/>
          <w:sz w:val="24"/>
          <w:szCs w:val="24"/>
        </w:rPr>
        <w:t xml:space="preserve"> techniques</w:t>
      </w:r>
      <w:r w:rsidR="003B0321">
        <w:rPr>
          <w:rFonts w:cstheme="minorHAnsi"/>
          <w:sz w:val="24"/>
          <w:szCs w:val="24"/>
        </w:rPr>
        <w:t xml:space="preserve"> </w:t>
      </w:r>
      <w:r w:rsidR="003B0321" w:rsidRPr="00F56E2B">
        <w:rPr>
          <w:rFonts w:cstheme="minorHAnsi"/>
          <w:sz w:val="24"/>
          <w:szCs w:val="24"/>
        </w:rPr>
        <w:t xml:space="preserve">to riveted </w:t>
      </w:r>
      <w:proofErr w:type="spellStart"/>
      <w:r w:rsidR="003B0321" w:rsidRPr="00F56E2B">
        <w:rPr>
          <w:rFonts w:cstheme="minorHAnsi"/>
          <w:sz w:val="24"/>
          <w:szCs w:val="24"/>
        </w:rPr>
        <w:t>DFEi</w:t>
      </w:r>
      <w:proofErr w:type="spellEnd"/>
      <w:r w:rsidR="003B0321" w:rsidRPr="00F56E2B">
        <w:rPr>
          <w:rFonts w:cstheme="minorHAnsi"/>
          <w:sz w:val="24"/>
          <w:szCs w:val="24"/>
        </w:rPr>
        <w:t xml:space="preserve"> Criminology students</w:t>
      </w:r>
      <w:r w:rsidR="00661E1D">
        <w:rPr>
          <w:rFonts w:cstheme="minorHAnsi"/>
          <w:sz w:val="24"/>
          <w:szCs w:val="24"/>
        </w:rPr>
        <w:t xml:space="preserve"> as part of College Awareness Week</w:t>
      </w:r>
      <w:r w:rsidR="00F46EF4" w:rsidRPr="00F56E2B">
        <w:rPr>
          <w:rFonts w:cstheme="minorHAnsi"/>
          <w:sz w:val="24"/>
          <w:szCs w:val="24"/>
        </w:rPr>
        <w:t>.</w:t>
      </w:r>
      <w:r w:rsidRPr="00F56E2B">
        <w:rPr>
          <w:rFonts w:cstheme="minorHAnsi"/>
          <w:sz w:val="24"/>
          <w:szCs w:val="24"/>
        </w:rPr>
        <w:t xml:space="preserve"> </w:t>
      </w:r>
    </w:p>
    <w:p w14:paraId="75614ED2" w14:textId="0BFCE214" w:rsidR="01DEF6E8" w:rsidRPr="00F56E2B" w:rsidRDefault="009F1BFF" w:rsidP="01DEF6E8">
      <w:pPr>
        <w:rPr>
          <w:rFonts w:cstheme="minorHAnsi"/>
          <w:sz w:val="24"/>
          <w:szCs w:val="24"/>
        </w:rPr>
      </w:pPr>
      <w:r w:rsidRPr="00F56E2B">
        <w:rPr>
          <w:rFonts w:cstheme="minorHAnsi"/>
          <w:sz w:val="24"/>
          <w:szCs w:val="24"/>
        </w:rPr>
        <w:t xml:space="preserve">He began by explaining </w:t>
      </w:r>
      <w:r w:rsidR="00F46EF4" w:rsidRPr="00F56E2B">
        <w:rPr>
          <w:rFonts w:cstheme="minorHAnsi"/>
          <w:sz w:val="24"/>
          <w:szCs w:val="24"/>
        </w:rPr>
        <w:t xml:space="preserve">the science and tools of </w:t>
      </w:r>
      <w:r w:rsidR="01DEF6E8" w:rsidRPr="00F56E2B">
        <w:rPr>
          <w:rFonts w:cstheme="minorHAnsi"/>
          <w:sz w:val="24"/>
          <w:szCs w:val="24"/>
        </w:rPr>
        <w:t>spectroscopy</w:t>
      </w:r>
      <w:r w:rsidR="003B0321">
        <w:rPr>
          <w:rFonts w:cstheme="minorHAnsi"/>
          <w:sz w:val="24"/>
          <w:szCs w:val="24"/>
        </w:rPr>
        <w:t>. This</w:t>
      </w:r>
      <w:r w:rsidR="00EF74F2" w:rsidRPr="00F56E2B">
        <w:rPr>
          <w:rFonts w:cstheme="minorHAnsi"/>
          <w:sz w:val="24"/>
          <w:szCs w:val="24"/>
        </w:rPr>
        <w:t xml:space="preserve"> branch of chemistry </w:t>
      </w:r>
      <w:r w:rsidR="00EF74F2" w:rsidRPr="00F56E2B">
        <w:rPr>
          <w:rFonts w:cstheme="minorHAnsi"/>
          <w:color w:val="222222"/>
          <w:sz w:val="24"/>
          <w:szCs w:val="24"/>
          <w:shd w:val="clear" w:color="auto" w:fill="FFFFFF"/>
        </w:rPr>
        <w:t xml:space="preserve">is </w:t>
      </w:r>
      <w:r w:rsidR="00EF74F2" w:rsidRPr="00F56E2B">
        <w:rPr>
          <w:rFonts w:cstheme="minorHAnsi"/>
          <w:color w:val="222222"/>
          <w:sz w:val="24"/>
          <w:szCs w:val="24"/>
          <w:shd w:val="clear" w:color="auto" w:fill="FFFFFF"/>
        </w:rPr>
        <w:t xml:space="preserve">a non-destructive </w:t>
      </w:r>
      <w:r w:rsidR="003B0321">
        <w:rPr>
          <w:rFonts w:cstheme="minorHAnsi"/>
          <w:color w:val="222222"/>
          <w:sz w:val="24"/>
          <w:szCs w:val="24"/>
          <w:shd w:val="clear" w:color="auto" w:fill="FFFFFF"/>
        </w:rPr>
        <w:t xml:space="preserve">way of </w:t>
      </w:r>
      <w:proofErr w:type="spellStart"/>
      <w:r w:rsidR="003B0321">
        <w:rPr>
          <w:rFonts w:cstheme="minorHAnsi"/>
          <w:color w:val="222222"/>
          <w:sz w:val="24"/>
          <w:szCs w:val="24"/>
          <w:shd w:val="clear" w:color="auto" w:fill="FFFFFF"/>
        </w:rPr>
        <w:t>analys</w:t>
      </w:r>
      <w:r w:rsidR="00EF74F2" w:rsidRPr="00F56E2B">
        <w:rPr>
          <w:rFonts w:cstheme="minorHAnsi"/>
          <w:color w:val="222222"/>
          <w:sz w:val="24"/>
          <w:szCs w:val="24"/>
          <w:shd w:val="clear" w:color="auto" w:fill="FFFFFF"/>
        </w:rPr>
        <w:t>ing</w:t>
      </w:r>
      <w:proofErr w:type="spellEnd"/>
      <w:r w:rsidR="00EF74F2" w:rsidRPr="00F56E2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EF74F2" w:rsidRPr="00F56E2B">
        <w:rPr>
          <w:rFonts w:cstheme="minorHAnsi"/>
          <w:color w:val="222222"/>
          <w:sz w:val="24"/>
          <w:szCs w:val="24"/>
          <w:shd w:val="clear" w:color="auto" w:fill="FFFFFF"/>
        </w:rPr>
        <w:t xml:space="preserve">bodily fluids </w:t>
      </w:r>
      <w:r w:rsidR="00F56E2B" w:rsidRPr="00F56E2B">
        <w:rPr>
          <w:rFonts w:cstheme="minorHAnsi"/>
          <w:color w:val="222222"/>
          <w:sz w:val="24"/>
          <w:szCs w:val="24"/>
          <w:shd w:val="clear" w:color="auto" w:fill="FFFFFF"/>
        </w:rPr>
        <w:t xml:space="preserve">and other </w:t>
      </w:r>
      <w:r w:rsidR="00EF74F2" w:rsidRPr="003B0321">
        <w:rPr>
          <w:rFonts w:cstheme="minorHAnsi"/>
          <w:bCs/>
          <w:color w:val="222222"/>
          <w:sz w:val="24"/>
          <w:szCs w:val="24"/>
          <w:shd w:val="clear" w:color="auto" w:fill="FFFFFF"/>
        </w:rPr>
        <w:t>forensic</w:t>
      </w:r>
      <w:r w:rsidR="00EF74F2" w:rsidRPr="003B0321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r w:rsidR="00EF74F2" w:rsidRPr="00F56E2B">
        <w:rPr>
          <w:rFonts w:cstheme="minorHAnsi"/>
          <w:color w:val="222222"/>
          <w:sz w:val="24"/>
          <w:szCs w:val="24"/>
          <w:shd w:val="clear" w:color="auto" w:fill="FFFFFF"/>
        </w:rPr>
        <w:t>materials such as drugs or fingerprints.</w:t>
      </w:r>
    </w:p>
    <w:p w14:paraId="77038729" w14:textId="3D225763" w:rsidR="00C8645B" w:rsidRPr="00F56E2B" w:rsidRDefault="009F1BFF" w:rsidP="01DEF6E8">
      <w:pPr>
        <w:rPr>
          <w:rFonts w:cstheme="minorHAnsi"/>
          <w:sz w:val="24"/>
          <w:szCs w:val="24"/>
        </w:rPr>
      </w:pPr>
      <w:r w:rsidRPr="00F56E2B">
        <w:rPr>
          <w:rFonts w:cstheme="minorHAnsi"/>
          <w:sz w:val="24"/>
          <w:szCs w:val="24"/>
        </w:rPr>
        <w:t>The students were then</w:t>
      </w:r>
      <w:r w:rsidR="71FF652D" w:rsidRPr="00F56E2B">
        <w:rPr>
          <w:rFonts w:cstheme="minorHAnsi"/>
          <w:sz w:val="24"/>
          <w:szCs w:val="24"/>
        </w:rPr>
        <w:t xml:space="preserve"> divided into five groups, </w:t>
      </w:r>
      <w:r w:rsidR="008151D6" w:rsidRPr="00F56E2B">
        <w:rPr>
          <w:rFonts w:cstheme="minorHAnsi"/>
          <w:sz w:val="24"/>
          <w:szCs w:val="24"/>
        </w:rPr>
        <w:t xml:space="preserve">with </w:t>
      </w:r>
      <w:r w:rsidR="71FF652D" w:rsidRPr="00F56E2B">
        <w:rPr>
          <w:rFonts w:cstheme="minorHAnsi"/>
          <w:sz w:val="24"/>
          <w:szCs w:val="24"/>
        </w:rPr>
        <w:t>each getting involved</w:t>
      </w:r>
      <w:r w:rsidR="003570FB" w:rsidRPr="00F56E2B">
        <w:rPr>
          <w:rFonts w:cstheme="minorHAnsi"/>
          <w:sz w:val="24"/>
          <w:szCs w:val="24"/>
        </w:rPr>
        <w:t xml:space="preserve"> in</w:t>
      </w:r>
      <w:r w:rsidRPr="00F56E2B">
        <w:rPr>
          <w:rFonts w:cstheme="minorHAnsi"/>
          <w:sz w:val="24"/>
          <w:szCs w:val="24"/>
        </w:rPr>
        <w:t xml:space="preserve"> "</w:t>
      </w:r>
      <w:r w:rsidR="71FF652D" w:rsidRPr="00F56E2B">
        <w:rPr>
          <w:rFonts w:cstheme="minorHAnsi"/>
          <w:sz w:val="24"/>
          <w:szCs w:val="24"/>
        </w:rPr>
        <w:t>murder mystery forensic</w:t>
      </w:r>
      <w:r w:rsidRPr="00F56E2B">
        <w:rPr>
          <w:rFonts w:cstheme="minorHAnsi"/>
          <w:sz w:val="24"/>
          <w:szCs w:val="24"/>
        </w:rPr>
        <w:t>s</w:t>
      </w:r>
      <w:r w:rsidR="71FF652D" w:rsidRPr="00F56E2B">
        <w:rPr>
          <w:rFonts w:cstheme="minorHAnsi"/>
          <w:sz w:val="24"/>
          <w:szCs w:val="24"/>
        </w:rPr>
        <w:t>" using the evidence</w:t>
      </w:r>
      <w:r w:rsidRPr="00F56E2B">
        <w:rPr>
          <w:rFonts w:cstheme="minorHAnsi"/>
          <w:sz w:val="24"/>
          <w:szCs w:val="24"/>
        </w:rPr>
        <w:t xml:space="preserve"> presented</w:t>
      </w:r>
      <w:r w:rsidR="00661E1D">
        <w:rPr>
          <w:rFonts w:cstheme="minorHAnsi"/>
          <w:sz w:val="24"/>
          <w:szCs w:val="24"/>
        </w:rPr>
        <w:t xml:space="preserve"> to them. Each group </w:t>
      </w:r>
      <w:r w:rsidR="01DEF6E8" w:rsidRPr="00F56E2B">
        <w:rPr>
          <w:rFonts w:cstheme="minorHAnsi"/>
          <w:sz w:val="24"/>
          <w:szCs w:val="24"/>
        </w:rPr>
        <w:t xml:space="preserve">had to identify what substance was used </w:t>
      </w:r>
      <w:r w:rsidR="003B0321">
        <w:rPr>
          <w:rFonts w:cstheme="minorHAnsi"/>
          <w:sz w:val="24"/>
          <w:szCs w:val="24"/>
        </w:rPr>
        <w:t xml:space="preserve">in the </w:t>
      </w:r>
      <w:r w:rsidR="00661E1D">
        <w:rPr>
          <w:rFonts w:cstheme="minorHAnsi"/>
          <w:sz w:val="24"/>
          <w:szCs w:val="24"/>
        </w:rPr>
        <w:t>“</w:t>
      </w:r>
      <w:r w:rsidR="003B0321">
        <w:rPr>
          <w:rFonts w:cstheme="minorHAnsi"/>
          <w:sz w:val="24"/>
          <w:szCs w:val="24"/>
        </w:rPr>
        <w:t>crime</w:t>
      </w:r>
      <w:r w:rsidR="00661E1D">
        <w:rPr>
          <w:rFonts w:cstheme="minorHAnsi"/>
          <w:sz w:val="24"/>
          <w:szCs w:val="24"/>
        </w:rPr>
        <w:t>”</w:t>
      </w:r>
      <w:r w:rsidR="003B0321">
        <w:rPr>
          <w:rFonts w:cstheme="minorHAnsi"/>
          <w:sz w:val="24"/>
          <w:szCs w:val="24"/>
        </w:rPr>
        <w:t xml:space="preserve"> </w:t>
      </w:r>
      <w:r w:rsidR="01DEF6E8" w:rsidRPr="00F56E2B">
        <w:rPr>
          <w:rFonts w:cstheme="minorHAnsi"/>
          <w:sz w:val="24"/>
          <w:szCs w:val="24"/>
        </w:rPr>
        <w:t>and how much of it was in the victim's body</w:t>
      </w:r>
      <w:r w:rsidR="008151D6" w:rsidRPr="00F56E2B">
        <w:rPr>
          <w:rFonts w:cstheme="minorHAnsi"/>
          <w:sz w:val="24"/>
          <w:szCs w:val="24"/>
        </w:rPr>
        <w:t xml:space="preserve"> (fictional, of course!)</w:t>
      </w:r>
      <w:r w:rsidR="01DEF6E8" w:rsidRPr="00F56E2B">
        <w:rPr>
          <w:rFonts w:cstheme="minorHAnsi"/>
          <w:sz w:val="24"/>
          <w:szCs w:val="24"/>
        </w:rPr>
        <w:t xml:space="preserve">. </w:t>
      </w:r>
      <w:proofErr w:type="spellStart"/>
      <w:r w:rsidR="00F46EF4" w:rsidRPr="00F56E2B">
        <w:rPr>
          <w:rFonts w:cstheme="minorHAnsi"/>
          <w:sz w:val="24"/>
          <w:szCs w:val="24"/>
        </w:rPr>
        <w:t>O’Donoghue</w:t>
      </w:r>
      <w:proofErr w:type="spellEnd"/>
      <w:r w:rsidR="01DEF6E8" w:rsidRPr="00F56E2B">
        <w:rPr>
          <w:rFonts w:cstheme="minorHAnsi"/>
          <w:sz w:val="24"/>
          <w:szCs w:val="24"/>
        </w:rPr>
        <w:t xml:space="preserve"> explained that </w:t>
      </w:r>
      <w:r w:rsidR="00F46EF4" w:rsidRPr="00F56E2B">
        <w:rPr>
          <w:rFonts w:cstheme="minorHAnsi"/>
          <w:sz w:val="24"/>
          <w:szCs w:val="24"/>
        </w:rPr>
        <w:t xml:space="preserve">even </w:t>
      </w:r>
      <w:r w:rsidR="00661E1D">
        <w:rPr>
          <w:rFonts w:cstheme="minorHAnsi"/>
          <w:sz w:val="24"/>
          <w:szCs w:val="24"/>
        </w:rPr>
        <w:t xml:space="preserve">a </w:t>
      </w:r>
      <w:r w:rsidR="003B0321">
        <w:rPr>
          <w:rFonts w:cstheme="minorHAnsi"/>
          <w:sz w:val="24"/>
          <w:szCs w:val="24"/>
        </w:rPr>
        <w:t xml:space="preserve">small error made </w:t>
      </w:r>
      <w:r w:rsidR="00F46EF4" w:rsidRPr="00F56E2B">
        <w:rPr>
          <w:rFonts w:cstheme="minorHAnsi"/>
          <w:sz w:val="24"/>
          <w:szCs w:val="24"/>
        </w:rPr>
        <w:t xml:space="preserve">by </w:t>
      </w:r>
      <w:r w:rsidR="01DEF6E8" w:rsidRPr="00F56E2B">
        <w:rPr>
          <w:rFonts w:cstheme="minorHAnsi"/>
          <w:sz w:val="24"/>
          <w:szCs w:val="24"/>
        </w:rPr>
        <w:t>one group wo</w:t>
      </w:r>
      <w:r w:rsidR="00661E1D">
        <w:rPr>
          <w:rFonts w:cstheme="minorHAnsi"/>
          <w:sz w:val="24"/>
          <w:szCs w:val="24"/>
        </w:rPr>
        <w:t xml:space="preserve">uld affect the </w:t>
      </w:r>
      <w:r w:rsidRPr="00F56E2B">
        <w:rPr>
          <w:rFonts w:cstheme="minorHAnsi"/>
          <w:sz w:val="24"/>
          <w:szCs w:val="24"/>
        </w:rPr>
        <w:t xml:space="preserve">results. </w:t>
      </w:r>
    </w:p>
    <w:p w14:paraId="53D0E70B" w14:textId="247E8498" w:rsidR="01DEF6E8" w:rsidRPr="00F56E2B" w:rsidRDefault="00F46EF4" w:rsidP="01DEF6E8">
      <w:pPr>
        <w:rPr>
          <w:rFonts w:cstheme="minorHAnsi"/>
          <w:sz w:val="24"/>
          <w:szCs w:val="24"/>
        </w:rPr>
      </w:pPr>
      <w:r w:rsidRPr="00F56E2B">
        <w:rPr>
          <w:rFonts w:cstheme="minorHAnsi"/>
          <w:sz w:val="24"/>
          <w:szCs w:val="24"/>
        </w:rPr>
        <w:t xml:space="preserve">The workshop concluded with </w:t>
      </w:r>
      <w:proofErr w:type="spellStart"/>
      <w:r w:rsidRPr="00F56E2B">
        <w:rPr>
          <w:rFonts w:cstheme="minorHAnsi"/>
          <w:sz w:val="24"/>
          <w:szCs w:val="24"/>
        </w:rPr>
        <w:t>O’Donoghue</w:t>
      </w:r>
      <w:proofErr w:type="spellEnd"/>
      <w:r w:rsidR="01DEF6E8" w:rsidRPr="00F56E2B">
        <w:rPr>
          <w:rFonts w:cstheme="minorHAnsi"/>
          <w:sz w:val="24"/>
          <w:szCs w:val="24"/>
        </w:rPr>
        <w:t xml:space="preserve"> providing the </w:t>
      </w:r>
      <w:r w:rsidR="009F1BFF" w:rsidRPr="00F56E2B">
        <w:rPr>
          <w:rFonts w:cstheme="minorHAnsi"/>
          <w:sz w:val="24"/>
          <w:szCs w:val="24"/>
        </w:rPr>
        <w:t xml:space="preserve">students </w:t>
      </w:r>
      <w:r w:rsidR="01DEF6E8" w:rsidRPr="00F56E2B">
        <w:rPr>
          <w:rFonts w:cstheme="minorHAnsi"/>
          <w:sz w:val="24"/>
          <w:szCs w:val="24"/>
        </w:rPr>
        <w:t xml:space="preserve">with resources to help </w:t>
      </w:r>
      <w:r w:rsidRPr="00F56E2B">
        <w:rPr>
          <w:rFonts w:cstheme="minorHAnsi"/>
          <w:sz w:val="24"/>
          <w:szCs w:val="24"/>
        </w:rPr>
        <w:t xml:space="preserve">in </w:t>
      </w:r>
      <w:r w:rsidR="01DEF6E8" w:rsidRPr="00F56E2B">
        <w:rPr>
          <w:rFonts w:cstheme="minorHAnsi"/>
          <w:sz w:val="24"/>
          <w:szCs w:val="24"/>
        </w:rPr>
        <w:t>their future careers</w:t>
      </w:r>
      <w:r w:rsidR="009F1BFF" w:rsidRPr="00F56E2B">
        <w:rPr>
          <w:rFonts w:cstheme="minorHAnsi"/>
          <w:sz w:val="24"/>
          <w:szCs w:val="24"/>
        </w:rPr>
        <w:t xml:space="preserve"> in Crime Scene Investigation</w:t>
      </w:r>
      <w:r w:rsidR="01DEF6E8" w:rsidRPr="00F56E2B">
        <w:rPr>
          <w:rFonts w:cstheme="minorHAnsi"/>
          <w:sz w:val="24"/>
          <w:szCs w:val="24"/>
        </w:rPr>
        <w:t xml:space="preserve">. </w:t>
      </w:r>
    </w:p>
    <w:p w14:paraId="3176F8D6" w14:textId="08077229" w:rsidR="00F56E2B" w:rsidRPr="00F56E2B" w:rsidRDefault="003B0321" w:rsidP="01DEF6E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 said </w:t>
      </w:r>
      <w:r w:rsidR="00F46EF4" w:rsidRPr="00F56E2B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 xml:space="preserve">goal of the </w:t>
      </w:r>
      <w:r w:rsidR="00F46EF4" w:rsidRPr="00F56E2B">
        <w:rPr>
          <w:rFonts w:cstheme="minorHAnsi"/>
          <w:sz w:val="24"/>
          <w:szCs w:val="24"/>
        </w:rPr>
        <w:t>workshop</w:t>
      </w:r>
      <w:r>
        <w:rPr>
          <w:rFonts w:cstheme="minorHAnsi"/>
          <w:sz w:val="24"/>
          <w:szCs w:val="24"/>
        </w:rPr>
        <w:t xml:space="preserve"> was "</w:t>
      </w:r>
      <w:r w:rsidR="00F46EF4" w:rsidRPr="00F56E2B">
        <w:rPr>
          <w:rFonts w:cstheme="minorHAnsi"/>
          <w:sz w:val="24"/>
          <w:szCs w:val="24"/>
        </w:rPr>
        <w:t xml:space="preserve">putting </w:t>
      </w:r>
      <w:r w:rsidR="71FF652D" w:rsidRPr="00F56E2B">
        <w:rPr>
          <w:rFonts w:cstheme="minorHAnsi"/>
          <w:sz w:val="24"/>
          <w:szCs w:val="24"/>
        </w:rPr>
        <w:t xml:space="preserve">into context that </w:t>
      </w:r>
      <w:r w:rsidR="00F56E2B" w:rsidRPr="00F56E2B">
        <w:rPr>
          <w:rFonts w:cstheme="minorHAnsi"/>
          <w:sz w:val="24"/>
          <w:szCs w:val="24"/>
        </w:rPr>
        <w:t>chemistry</w:t>
      </w:r>
      <w:r w:rsidR="00F46EF4" w:rsidRPr="00F56E2B">
        <w:rPr>
          <w:rFonts w:cstheme="minorHAnsi"/>
          <w:sz w:val="24"/>
          <w:szCs w:val="24"/>
        </w:rPr>
        <w:t xml:space="preserve"> is </w:t>
      </w:r>
      <w:r w:rsidR="71FF652D" w:rsidRPr="00F56E2B">
        <w:rPr>
          <w:rFonts w:cstheme="minorHAnsi"/>
          <w:sz w:val="24"/>
          <w:szCs w:val="24"/>
        </w:rPr>
        <w:t>not just science and a</w:t>
      </w:r>
      <w:bookmarkStart w:id="0" w:name="_GoBack"/>
      <w:bookmarkEnd w:id="0"/>
      <w:r w:rsidR="71FF652D" w:rsidRPr="00F56E2B">
        <w:rPr>
          <w:rFonts w:cstheme="minorHAnsi"/>
          <w:sz w:val="24"/>
          <w:szCs w:val="24"/>
        </w:rPr>
        <w:t xml:space="preserve">rbitrary </w:t>
      </w:r>
      <w:r w:rsidR="00C8645B" w:rsidRPr="00F56E2B">
        <w:rPr>
          <w:rFonts w:cstheme="minorHAnsi"/>
          <w:sz w:val="24"/>
          <w:szCs w:val="24"/>
        </w:rPr>
        <w:t>work in a lab…</w:t>
      </w:r>
      <w:r w:rsidR="00F46EF4" w:rsidRPr="00F56E2B">
        <w:rPr>
          <w:rFonts w:cstheme="minorHAnsi"/>
          <w:sz w:val="24"/>
          <w:szCs w:val="24"/>
        </w:rPr>
        <w:t xml:space="preserve"> </w:t>
      </w:r>
      <w:r w:rsidR="71FF652D" w:rsidRPr="00F56E2B">
        <w:rPr>
          <w:rFonts w:cstheme="minorHAnsi"/>
          <w:sz w:val="24"/>
          <w:szCs w:val="24"/>
        </w:rPr>
        <w:t>It actuall</w:t>
      </w:r>
      <w:r w:rsidR="00F46EF4" w:rsidRPr="00F56E2B">
        <w:rPr>
          <w:rFonts w:cstheme="minorHAnsi"/>
          <w:sz w:val="24"/>
          <w:szCs w:val="24"/>
        </w:rPr>
        <w:t>y has real world applications</w:t>
      </w:r>
      <w:r w:rsidR="71FF652D" w:rsidRPr="00F56E2B">
        <w:rPr>
          <w:rFonts w:cstheme="minorHAnsi"/>
          <w:sz w:val="24"/>
          <w:szCs w:val="24"/>
        </w:rPr>
        <w:t>."</w:t>
      </w:r>
    </w:p>
    <w:sectPr w:rsidR="00F56E2B" w:rsidRPr="00F56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DEF6E8"/>
    <w:rsid w:val="003570FB"/>
    <w:rsid w:val="003B0321"/>
    <w:rsid w:val="004F1E08"/>
    <w:rsid w:val="005E110B"/>
    <w:rsid w:val="005E5B4B"/>
    <w:rsid w:val="00661E1D"/>
    <w:rsid w:val="008151D6"/>
    <w:rsid w:val="009F1BFF"/>
    <w:rsid w:val="00C8645B"/>
    <w:rsid w:val="00ED1F0E"/>
    <w:rsid w:val="00EF74F2"/>
    <w:rsid w:val="00F46EF4"/>
    <w:rsid w:val="00F56E2B"/>
    <w:rsid w:val="00FD35E3"/>
    <w:rsid w:val="01DEF6E8"/>
    <w:rsid w:val="71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A88196C1-E80C-4C7E-9577-7EABF41F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O'Gorman</dc:creator>
  <cp:keywords/>
  <dc:description/>
  <cp:lastModifiedBy>CatherineAnn</cp:lastModifiedBy>
  <cp:revision>4</cp:revision>
  <dcterms:created xsi:type="dcterms:W3CDTF">2017-11-24T09:34:00Z</dcterms:created>
  <dcterms:modified xsi:type="dcterms:W3CDTF">2017-11-24T10:13:00Z</dcterms:modified>
</cp:coreProperties>
</file>